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DF7" w:rsidRDefault="00ED2DF7">
      <w:pPr>
        <w:spacing w:line="360" w:lineRule="exact"/>
        <w:rPr>
          <w:lang w:val="en-US"/>
        </w:rPr>
      </w:pPr>
    </w:p>
    <w:p w:rsidR="00F70DD2" w:rsidRPr="0050452B" w:rsidRDefault="00F70DD2">
      <w:pPr>
        <w:spacing w:line="360" w:lineRule="exact"/>
      </w:pPr>
      <w:r w:rsidRPr="0050452B">
        <w:t xml:space="preserve">                 </w:t>
      </w:r>
    </w:p>
    <w:p w:rsidR="00F70DD2" w:rsidRPr="00F70DD2" w:rsidRDefault="00D32EA9">
      <w:pPr>
        <w:spacing w:line="360" w:lineRule="exact"/>
        <w:rPr>
          <w:b/>
        </w:rPr>
      </w:pPr>
      <w:r w:rsidRPr="0050452B">
        <w:rPr>
          <w:b/>
        </w:rPr>
        <w:t xml:space="preserve">  </w:t>
      </w:r>
      <w:r w:rsidR="00F70DD2" w:rsidRPr="00F70DD2">
        <w:rPr>
          <w:b/>
        </w:rPr>
        <w:t>Письмо №1220</w:t>
      </w:r>
      <w:r>
        <w:rPr>
          <w:b/>
        </w:rPr>
        <w:t xml:space="preserve"> от </w:t>
      </w:r>
      <w:r w:rsidR="0050452B">
        <w:rPr>
          <w:b/>
        </w:rPr>
        <w:t>03.10.2025г</w:t>
      </w:r>
      <w:bookmarkStart w:id="0" w:name="_GoBack"/>
      <w:bookmarkEnd w:id="0"/>
    </w:p>
    <w:p w:rsidR="00F70DD2" w:rsidRPr="00F70DD2" w:rsidRDefault="00F70DD2">
      <w:pPr>
        <w:spacing w:line="360" w:lineRule="exact"/>
        <w:rPr>
          <w:b/>
        </w:rPr>
      </w:pPr>
    </w:p>
    <w:p w:rsidR="00F70DD2" w:rsidRPr="00F70DD2" w:rsidRDefault="00F70DD2">
      <w:pPr>
        <w:spacing w:line="360" w:lineRule="exact"/>
        <w:rPr>
          <w:b/>
        </w:rPr>
      </w:pPr>
      <w:r w:rsidRPr="00F70DD2">
        <w:rPr>
          <w:b/>
        </w:rPr>
        <w:t xml:space="preserve">                                                                   Руководителям </w:t>
      </w:r>
      <w:proofErr w:type="gramStart"/>
      <w:r w:rsidRPr="00F70DD2">
        <w:rPr>
          <w:b/>
        </w:rPr>
        <w:t>образовательных</w:t>
      </w:r>
      <w:proofErr w:type="gramEnd"/>
    </w:p>
    <w:p w:rsidR="00F70DD2" w:rsidRDefault="00F70DD2">
      <w:pPr>
        <w:spacing w:line="360" w:lineRule="exact"/>
        <w:rPr>
          <w:b/>
        </w:rPr>
      </w:pPr>
      <w:r w:rsidRPr="00F70DD2">
        <w:rPr>
          <w:b/>
        </w:rPr>
        <w:t xml:space="preserve">                                                                   организаций района</w:t>
      </w:r>
    </w:p>
    <w:p w:rsidR="00F70DD2" w:rsidRDefault="00F70DD2">
      <w:pPr>
        <w:spacing w:line="360" w:lineRule="exact"/>
        <w:rPr>
          <w:b/>
        </w:rPr>
      </w:pPr>
    </w:p>
    <w:p w:rsidR="00ED2DF7" w:rsidRPr="00F70DD2" w:rsidRDefault="00F70DD2" w:rsidP="00F70DD2">
      <w:pPr>
        <w:spacing w:line="360" w:lineRule="exact"/>
        <w:rPr>
          <w:b/>
        </w:rPr>
        <w:sectPr w:rsidR="00ED2DF7" w:rsidRPr="00F70DD2">
          <w:type w:val="continuous"/>
          <w:pgSz w:w="11900" w:h="16840"/>
          <w:pgMar w:top="401" w:right="651" w:bottom="625" w:left="1602" w:header="0" w:footer="3" w:gutter="0"/>
          <w:cols w:space="720"/>
          <w:noEndnote/>
          <w:docGrid w:linePitch="360"/>
        </w:sectPr>
      </w:pPr>
      <w:r>
        <w:rPr>
          <w:b/>
        </w:rPr>
        <w:t xml:space="preserve">   Об участии в республиканском конкурсе проектных и исследовательских работ  на английском языке «Горизонты»</w:t>
      </w:r>
    </w:p>
    <w:p w:rsidR="00ED2DF7" w:rsidRPr="00F70DD2" w:rsidRDefault="00ED2DF7" w:rsidP="00F70DD2">
      <w:pPr>
        <w:pStyle w:val="30"/>
        <w:shd w:val="clear" w:color="auto" w:fill="auto"/>
        <w:spacing w:before="0" w:after="452" w:line="170" w:lineRule="exact"/>
      </w:pPr>
    </w:p>
    <w:p w:rsidR="00ED2DF7" w:rsidRPr="00F70DD2" w:rsidRDefault="00ED2DF7" w:rsidP="00F70DD2">
      <w:pPr>
        <w:pStyle w:val="40"/>
        <w:shd w:val="clear" w:color="auto" w:fill="auto"/>
        <w:tabs>
          <w:tab w:val="left" w:pos="2252"/>
        </w:tabs>
        <w:spacing w:before="0" w:after="0" w:line="210" w:lineRule="exact"/>
        <w:ind w:firstLine="0"/>
      </w:pPr>
    </w:p>
    <w:p w:rsidR="00ED2DF7" w:rsidRDefault="00F70DD2">
      <w:pPr>
        <w:pStyle w:val="20"/>
        <w:shd w:val="clear" w:color="auto" w:fill="auto"/>
        <w:spacing w:after="0" w:line="319" w:lineRule="exact"/>
        <w:ind w:firstLine="740"/>
        <w:jc w:val="both"/>
      </w:pPr>
      <w:r>
        <w:t xml:space="preserve">МКУ «Управление образования» и </w:t>
      </w:r>
      <w:r w:rsidR="0078715C">
        <w:t xml:space="preserve">Министерство образования и науки Республики Дагестан </w:t>
      </w:r>
      <w:r>
        <w:t>информирую</w:t>
      </w:r>
      <w:r w:rsidR="0078715C">
        <w:t>т о проведении республиканского конкурса проектных и исследовательских работ для обучающихся 6-11 классов общеобразовательных организаций с докладами на английском языке «Горизонты» (далее - конкурс).</w:t>
      </w:r>
    </w:p>
    <w:p w:rsidR="00ED2DF7" w:rsidRDefault="0078715C">
      <w:pPr>
        <w:pStyle w:val="20"/>
        <w:shd w:val="clear" w:color="auto" w:fill="auto"/>
        <w:spacing w:after="0" w:line="319" w:lineRule="exact"/>
        <w:ind w:firstLine="740"/>
        <w:jc w:val="both"/>
      </w:pPr>
      <w:r>
        <w:t>Организатором конкурса является ЧОУ «Многопрофильная гимназия им. М.Г. Гамзатова».</w:t>
      </w:r>
    </w:p>
    <w:p w:rsidR="00ED2DF7" w:rsidRDefault="0078715C">
      <w:pPr>
        <w:pStyle w:val="20"/>
        <w:shd w:val="clear" w:color="auto" w:fill="auto"/>
        <w:spacing w:after="0" w:line="319" w:lineRule="exact"/>
        <w:ind w:firstLine="740"/>
        <w:jc w:val="both"/>
      </w:pPr>
      <w:r>
        <w:t>Целью конкурса - совершенствование знаний английского языка и повышение уровня владения разговорным английским языком.</w:t>
      </w:r>
    </w:p>
    <w:p w:rsidR="00ED2DF7" w:rsidRDefault="0078715C">
      <w:pPr>
        <w:pStyle w:val="20"/>
        <w:shd w:val="clear" w:color="auto" w:fill="auto"/>
        <w:spacing w:after="0" w:line="319" w:lineRule="exact"/>
        <w:ind w:firstLine="740"/>
        <w:jc w:val="both"/>
      </w:pPr>
      <w:r>
        <w:t>Конкурс состоится 29 ноября 2025 года по адресу: г. Махачкала, ул. Горького, 82, ЧОУ «Многопрофильная гимназия им. М.Г. Гамзатова».</w:t>
      </w:r>
    </w:p>
    <w:p w:rsidR="00ED2DF7" w:rsidRDefault="0078715C">
      <w:pPr>
        <w:pStyle w:val="20"/>
        <w:shd w:val="clear" w:color="auto" w:fill="auto"/>
        <w:spacing w:after="0" w:line="319" w:lineRule="exact"/>
        <w:ind w:firstLine="740"/>
        <w:jc w:val="both"/>
      </w:pPr>
      <w:r>
        <w:t>Для участия в конкурсе необходимо подать заявку - до 1 ноября 2025 года на электронный адрес почты:</w:t>
      </w:r>
      <w:hyperlink r:id="rId7" w:history="1">
        <w:r>
          <w:rPr>
            <w:rStyle w:val="a3"/>
          </w:rPr>
          <w:t xml:space="preserve"> gamzatov-gymn@mail.ru</w:t>
        </w:r>
      </w:hyperlink>
      <w:r w:rsidRPr="00F70DD2">
        <w:rPr>
          <w:lang w:eastAsia="en-US" w:bidi="en-US"/>
        </w:rPr>
        <w:t>.</w:t>
      </w:r>
    </w:p>
    <w:p w:rsidR="00ED2DF7" w:rsidRDefault="0078715C">
      <w:pPr>
        <w:pStyle w:val="20"/>
        <w:shd w:val="clear" w:color="auto" w:fill="auto"/>
        <w:spacing w:after="0" w:line="319" w:lineRule="exact"/>
        <w:ind w:firstLine="740"/>
        <w:jc w:val="both"/>
      </w:pPr>
      <w:r>
        <w:t>Срок представления проектных и исследовательских работ - до 15 ноября 2025 года.</w:t>
      </w:r>
    </w:p>
    <w:p w:rsidR="00ED2DF7" w:rsidRDefault="0078715C">
      <w:pPr>
        <w:pStyle w:val="20"/>
        <w:shd w:val="clear" w:color="auto" w:fill="auto"/>
        <w:spacing w:after="0" w:line="319" w:lineRule="exact"/>
        <w:ind w:firstLine="740"/>
        <w:jc w:val="both"/>
      </w:pPr>
      <w:r>
        <w:t xml:space="preserve">Более подробная информация о конкурсе размещена на официальном сайте ЧОУ «Многопрофильная гимназия им. М.Г. Гамзатова» по ссылке: </w:t>
      </w:r>
      <w:hyperlink r:id="rId8" w:history="1">
        <w:r>
          <w:rPr>
            <w:rStyle w:val="a3"/>
          </w:rPr>
          <w:t>http://gamzatov-gymn.ru/</w:t>
        </w:r>
      </w:hyperlink>
      <w:r w:rsidRPr="00F70DD2">
        <w:rPr>
          <w:rStyle w:val="23"/>
          <w:lang w:val="ru-RU"/>
        </w:rPr>
        <w:t xml:space="preserve"> </w:t>
      </w:r>
      <w:r>
        <w:t>и в Положении о конкурсе приложенному к настоящему письму.</w:t>
      </w:r>
    </w:p>
    <w:p w:rsidR="00ED2DF7" w:rsidRDefault="00F70DD2">
      <w:pPr>
        <w:pStyle w:val="20"/>
        <w:shd w:val="clear" w:color="auto" w:fill="auto"/>
        <w:spacing w:after="332" w:line="319" w:lineRule="exact"/>
        <w:ind w:firstLine="740"/>
        <w:jc w:val="both"/>
      </w:pPr>
      <w:r>
        <w:t>Вам необходимо довести данное письмо и Положение до педагогов английского языка и обеспечить участие обучающихся вашей организации в конкурсе.</w:t>
      </w:r>
    </w:p>
    <w:p w:rsidR="00ED2DF7" w:rsidRDefault="00F70DD2">
      <w:pPr>
        <w:pStyle w:val="20"/>
        <w:shd w:val="clear" w:color="auto" w:fill="auto"/>
        <w:spacing w:after="0" w:line="280" w:lineRule="exact"/>
        <w:ind w:firstLine="740"/>
        <w:jc w:val="both"/>
      </w:pPr>
      <w:r>
        <w:t>Приложение: на 8 л. в 1 экз.</w:t>
      </w:r>
    </w:p>
    <w:p w:rsidR="00F70DD2" w:rsidRDefault="00F70DD2">
      <w:pPr>
        <w:pStyle w:val="20"/>
        <w:shd w:val="clear" w:color="auto" w:fill="auto"/>
        <w:spacing w:after="0" w:line="280" w:lineRule="exact"/>
        <w:ind w:firstLine="740"/>
        <w:jc w:val="both"/>
      </w:pPr>
    </w:p>
    <w:p w:rsidR="00F70DD2" w:rsidRDefault="00F70DD2">
      <w:pPr>
        <w:pStyle w:val="20"/>
        <w:shd w:val="clear" w:color="auto" w:fill="auto"/>
        <w:spacing w:after="0" w:line="280" w:lineRule="exact"/>
        <w:ind w:firstLine="740"/>
        <w:jc w:val="both"/>
      </w:pPr>
    </w:p>
    <w:p w:rsidR="00F70DD2" w:rsidRDefault="00F70DD2">
      <w:pPr>
        <w:pStyle w:val="20"/>
        <w:shd w:val="clear" w:color="auto" w:fill="auto"/>
        <w:spacing w:after="0" w:line="280" w:lineRule="exact"/>
        <w:ind w:firstLine="740"/>
        <w:jc w:val="both"/>
      </w:pPr>
    </w:p>
    <w:p w:rsidR="00F70DD2" w:rsidRPr="00F70DD2" w:rsidRDefault="00F70DD2">
      <w:pPr>
        <w:pStyle w:val="20"/>
        <w:shd w:val="clear" w:color="auto" w:fill="auto"/>
        <w:spacing w:after="0" w:line="280" w:lineRule="exact"/>
        <w:ind w:firstLine="740"/>
        <w:jc w:val="both"/>
        <w:sectPr w:rsidR="00F70DD2" w:rsidRPr="00F70DD2">
          <w:type w:val="continuous"/>
          <w:pgSz w:w="11900" w:h="16840"/>
          <w:pgMar w:top="2042" w:right="670" w:bottom="2557" w:left="1669" w:header="0" w:footer="3" w:gutter="0"/>
          <w:cols w:space="720"/>
          <w:noEndnote/>
          <w:docGrid w:linePitch="360"/>
        </w:sectPr>
      </w:pPr>
      <w:r>
        <w:t xml:space="preserve">Начальник МКУ «Управление образования»:               </w:t>
      </w:r>
      <w:proofErr w:type="spellStart"/>
      <w:r>
        <w:t>Х.Н.Исаева</w:t>
      </w:r>
      <w:proofErr w:type="spellEnd"/>
      <w:r>
        <w:t>.</w:t>
      </w:r>
    </w:p>
    <w:p w:rsidR="0050452B" w:rsidRDefault="0050452B" w:rsidP="0050452B">
      <w:pPr>
        <w:rPr>
          <w:rFonts w:ascii="Times New Roman" w:hAnsi="Times New Roman" w:cs="Times New Roman"/>
          <w:i/>
          <w:szCs w:val="28"/>
        </w:rPr>
      </w:pPr>
    </w:p>
    <w:p w:rsidR="0050452B" w:rsidRDefault="0050452B" w:rsidP="0050452B">
      <w:pPr>
        <w:rPr>
          <w:rFonts w:ascii="Times New Roman" w:hAnsi="Times New Roman" w:cs="Times New Roman"/>
          <w:i/>
          <w:szCs w:val="28"/>
        </w:rPr>
      </w:pPr>
    </w:p>
    <w:p w:rsidR="0050452B" w:rsidRDefault="0050452B" w:rsidP="0050452B">
      <w:pPr>
        <w:rPr>
          <w:rFonts w:ascii="Times New Roman" w:hAnsi="Times New Roman" w:cs="Times New Roman"/>
          <w:i/>
          <w:szCs w:val="28"/>
        </w:rPr>
      </w:pPr>
    </w:p>
    <w:p w:rsidR="0050452B" w:rsidRDefault="0050452B" w:rsidP="0050452B">
      <w:pPr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                     </w:t>
      </w:r>
      <w:proofErr w:type="spellStart"/>
      <w:r>
        <w:rPr>
          <w:rFonts w:ascii="Times New Roman" w:hAnsi="Times New Roman" w:cs="Times New Roman"/>
          <w:i/>
          <w:szCs w:val="28"/>
        </w:rPr>
        <w:t>Исп.</w:t>
      </w:r>
      <w:proofErr w:type="gramStart"/>
      <w:r>
        <w:rPr>
          <w:rFonts w:ascii="Times New Roman" w:hAnsi="Times New Roman" w:cs="Times New Roman"/>
          <w:i/>
          <w:szCs w:val="28"/>
        </w:rPr>
        <w:t>,А</w:t>
      </w:r>
      <w:proofErr w:type="gramEnd"/>
      <w:r>
        <w:rPr>
          <w:rFonts w:ascii="Times New Roman" w:hAnsi="Times New Roman" w:cs="Times New Roman"/>
          <w:i/>
          <w:szCs w:val="28"/>
        </w:rPr>
        <w:t>лиева</w:t>
      </w:r>
      <w:proofErr w:type="spellEnd"/>
      <w:r>
        <w:rPr>
          <w:rFonts w:ascii="Times New Roman" w:hAnsi="Times New Roman" w:cs="Times New Roman"/>
          <w:i/>
          <w:szCs w:val="28"/>
        </w:rPr>
        <w:t xml:space="preserve"> Н.Ш</w:t>
      </w:r>
    </w:p>
    <w:p w:rsidR="00ED2DF7" w:rsidRPr="00F70DD2" w:rsidRDefault="00ED2DF7">
      <w:pPr>
        <w:rPr>
          <w:sz w:val="2"/>
          <w:szCs w:val="2"/>
        </w:rPr>
        <w:sectPr w:rsidR="00ED2DF7" w:rsidRPr="00F70DD2" w:rsidSect="0050452B">
          <w:type w:val="continuous"/>
          <w:pgSz w:w="11900" w:h="16840"/>
          <w:pgMar w:top="401" w:right="0" w:bottom="401" w:left="567" w:header="0" w:footer="3" w:gutter="0"/>
          <w:cols w:space="720"/>
          <w:noEndnote/>
          <w:docGrid w:linePitch="360"/>
        </w:sectPr>
      </w:pPr>
    </w:p>
    <w:p w:rsidR="00ED2DF7" w:rsidRPr="00F70DD2" w:rsidRDefault="00B10E17" w:rsidP="00F70DD2">
      <w:pPr>
        <w:spacing w:line="360" w:lineRule="exact"/>
        <w:rPr>
          <w:lang w:val="en-US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216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1186815" cy="202565"/>
                <wp:effectExtent l="635" t="1270" r="3175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815" cy="202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2DF7" w:rsidRPr="00F70DD2" w:rsidRDefault="00ED2DF7">
                            <w:pPr>
                              <w:pStyle w:val="50"/>
                              <w:shd w:val="clear" w:color="auto" w:fill="auto"/>
                              <w:spacing w:before="0" w:after="0" w:line="319" w:lineRule="exact"/>
                              <w:jc w:val="lef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.05pt;margin-top:.1pt;width:93.45pt;height:15.95pt;z-index:251657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p+YqwIAAKkFAAAOAAAAZHJzL2Uyb0RvYy54bWysVG1vmzAQ/j5p/8Hyd8pLgQIqqdoQpknd&#10;i9TuBzhggjWwme2EdNP++84mpEmrSdM2PliHfX7unrvHd32z7zu0o1IxwXPsX3gYUV6JmvFNjr88&#10;lk6CkdKE16QTnOb4iSp8s3j75nocMhqIVnQ1lQhAuMrGIcet1kPmuqpqaU/UhRgoh8NGyJ5o+JUb&#10;t5ZkBPS+cwPPi91RyHqQoqJKwW4xHeKFxW8aWulPTaOoRl2OITdtV2nXtVndxTXJNpIMLasOaZC/&#10;yKInjEPQI1RBNEFbyV5B9aySQolGX1Sid0XTsIpaDsDG916weWjJQC0XKI4ajmVS/w+2+rj7LBGr&#10;c3yJESc9tOiR7jW6E3t0aaozDioDp4cB3PQetqHLlqka7kX1VSEuli3hG3orpRhbSmrIzjc33ZOr&#10;E44yIOvxg6ghDNlqYYH2jexN6aAYCNChS0/HzphUKhPST+LEjzCq4CzwgiiObAiSzbcHqfQ7Knpk&#10;jBxL6LxFJ7t7pU02JJtdTDAuStZ1tvsdP9sAx2kHYsNVc2aysM38kXrpKlkloRMG8coJvaJwbstl&#10;6MSlfxUVl8VyWfg/TVw/zFpW15SbMLOw/PDPGneQ+CSJo7SU6Fht4ExKSm7Wy06iHQFhl/Y7FOTE&#10;zT1PwxYBuLyg5AehdxekThknV05YhpGTXnmJ4/npXRp7YRoW5Tmle8bpv1NCY47TKIgmMf2Wm2e/&#10;19xI1jMNo6NjfY6ToxPJjARXvLat1YR1k31SCpP+cymg3XOjrWCNRie16v16DyhGxWtRP4F0pQBl&#10;gT5h3oHRCvkdoxFmR47Vty2RFKPuPQf5m0EzG3I21rNBeAVXc6wxmsylngbSdpBs0wLy/MBu4YmU&#10;zKr3OYvDw4J5YEkcZpcZOKf/1ut5wi5+AQAA//8DAFBLAwQUAAYACAAAACEAKXL0XNgAAAAEAQAA&#10;DwAAAGRycy9kb3ducmV2LnhtbEyPMU/DMBSEdyT+g/WQWBB1HKTShrxUCMHCRsvC5savSYT9HMVu&#10;EvrrcSYYT3e6+67czc6KkYbQeUZQqwwEce1Nxw3C5+HtfgMiRM1GW8+E8EMBdtX1VakL4yf+oHEf&#10;G5FKOBQaoY2xL6QMdUtOh5XviZN38oPTMcmhkWbQUyp3VuZZtpZOd5wWWt3TS0v19/7sENbza3/3&#10;vqV8utR25K+LUpEU4u3N/PwEItIc/8Kw4Cd0qBLT0Z/ZBGEXLSJCDmLxNo/p1xHhIVcgq1L+h69+&#10;AQAA//8DAFBLAQItABQABgAIAAAAIQC2gziS/gAAAOEBAAATAAAAAAAAAAAAAAAAAAAAAABbQ29u&#10;dGVudF9UeXBlc10ueG1sUEsBAi0AFAAGAAgAAAAhADj9If/WAAAAlAEAAAsAAAAAAAAAAAAAAAAA&#10;LwEAAF9yZWxzLy5yZWxzUEsBAi0AFAAGAAgAAAAhAN22n5irAgAAqQUAAA4AAAAAAAAAAAAAAAAA&#10;LgIAAGRycy9lMm9Eb2MueG1sUEsBAi0AFAAGAAgAAAAhACly9FzYAAAABAEAAA8AAAAAAAAAAAAA&#10;AAAABQUAAGRycy9kb3ducmV2LnhtbFBLBQYAAAAABAAEAPMAAAAKBgAAAAA=&#10;" filled="f" stroked="f">
                <v:textbox style="mso-fit-shape-to-text:t" inset="0,0,0,0">
                  <w:txbxContent>
                    <w:p w:rsidR="00ED2DF7" w:rsidRPr="00F70DD2" w:rsidRDefault="00ED2DF7">
                      <w:pPr>
                        <w:pStyle w:val="50"/>
                        <w:shd w:val="clear" w:color="auto" w:fill="auto"/>
                        <w:spacing w:before="0" w:after="0" w:line="319" w:lineRule="exact"/>
                        <w:jc w:val="left"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8240" behindDoc="0" locked="0" layoutInCell="1" allowOverlap="1">
                <wp:simplePos x="0" y="0"/>
                <wp:positionH relativeFrom="margin">
                  <wp:posOffset>1631950</wp:posOffset>
                </wp:positionH>
                <wp:positionV relativeFrom="paragraph">
                  <wp:posOffset>1270</wp:posOffset>
                </wp:positionV>
                <wp:extent cx="2903855" cy="349250"/>
                <wp:effectExtent l="3175" t="127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385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2DF7" w:rsidRPr="00F70DD2" w:rsidRDefault="00ED2DF7" w:rsidP="00F70DD2">
                            <w:pPr>
                              <w:pStyle w:val="6"/>
                              <w:shd w:val="clear" w:color="auto" w:fill="auto"/>
                              <w:tabs>
                                <w:tab w:val="left" w:leader="hyphen" w:pos="4334"/>
                              </w:tabs>
                              <w:spacing w:after="0" w:line="230" w:lineRule="exact"/>
                              <w:rPr>
                                <w:lang w:val="en-US"/>
                              </w:rPr>
                            </w:pPr>
                          </w:p>
                          <w:p w:rsidR="00ED2DF7" w:rsidRDefault="0078715C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tabs>
                                <w:tab w:val="left" w:leader="underscore" w:pos="2146"/>
                                <w:tab w:val="left" w:leader="underscore" w:pos="2294"/>
                                <w:tab w:val="left" w:leader="underscore" w:pos="4406"/>
                              </w:tabs>
                              <w:spacing w:line="320" w:lineRule="exact"/>
                              <w:jc w:val="both"/>
                            </w:pPr>
                            <w:bookmarkStart w:id="1" w:name="bookmark2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ab/>
                              <w:t>/</w:t>
                            </w:r>
                            <w:bookmarkEnd w:id="1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128.5pt;margin-top:.1pt;width:228.65pt;height:27.5pt;z-index:2516582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YXksQIAALAFAAAOAAAAZHJzL2Uyb0RvYy54bWysVNtunDAQfa/Uf7D8TrgENoDCRsmyVJXS&#10;i5T0A7xgFqtgU9u7kEb9947NsptNXqq2PFiDPT5zZuZ4rm/GrkV7KhUTPMP+hYcR5aWoGN9m+Ntj&#10;4cQYKU14RVrBaYafqMI3y/fvroc+pYFoRFtRiQCEq3ToM9xo3aeuq8qGdkRdiJ5yOKyF7IiGX7l1&#10;K0kGQO9aN/C8hTsIWfVSlFQp2M2nQ7y0+HVNS/2lrhXVqM0wcNN2lXbdmNVdXpN0K0nfsPJAg/wF&#10;i44wDkGPUDnRBO0kewPVsVIKJWp9UYrOFXXNSmpzgGx871U2Dw3pqc0FiqP6Y5nU/4MtP++/SsSq&#10;DAcYcdJBix7pqNGdGFFoqjP0KgWnhx7c9Ajb0GWbqervRfldIS5WDeFbeiulGBpKKmDnm5vui6sT&#10;jjIgm+GTqCAM2WlhgcZadqZ0UAwE6NClp2NnDJUSNoPEu4yjCKMSzi7DJIhs61ySzrd7qfQHKjpk&#10;jAxL6LxFJ/t7pQ0bks4uJhgXBWtb2/2Wn22A47QDseGqOTMsbDOfEy9Zx+s4dMJgsXZCL8+d22IV&#10;OovCv4ryy3y1yv1fJq4fpg2rKspNmFlYfvhnjTtIfJLEUVpKtKwycIaSktvNqpVoT0DYhf1szeHk&#10;5Oae07BFgFxepeQHoXcXJE6xiK+csAgjJ7nyYsfzk7tk4YVJmBfnKd0zTv89JTRkOImCaBLTifSr&#10;3Dz7vc2NpB3TMDpa1mU4PjqR1EhwzSvbWk1YO9kvSmHon0oB7Z4bbQVrNDqpVY+b0b4Mq2Yj5o2o&#10;nkDBUoDAQKYw9sBohPyJ0QAjJMPqx45IilH7kcMrMPNmNuRsbGaD8BKuZlhjNJkrPc2lXS/ZtgHk&#10;+Z3dwkspmBXxicXhfcFYsLkcRpiZOy//rddp0C5/AwAA//8DAFBLAwQUAAYACAAAACEAOgd44twA&#10;AAAHAQAADwAAAGRycy9kb3ducmV2LnhtbEyPwU7DMBBE70j8g7VIXBB1HEgLIU6FEFy4Ubhwc+Ml&#10;ibDXUewmoV/PcqK3Hc1o5m21XbwTE46xD6RBrTIQSE2wPbUaPt5fru9AxGTIGhcINfxghG19flaZ&#10;0oaZ3nDapVZwCcXSaOhSGkopY9OhN3EVBiT2vsLoTWI5ttKOZuZy72SeZWvpTU+80JkBnzpsvncH&#10;r2G9PA9Xr/eYz8fGTfR5VCqh0vryYnl8AJFwSf9h+MNndKiZaR8OZKNwGvJiw78kPkCwvVG3NyD2&#10;GooiB1lX8pS//gUAAP//AwBQSwECLQAUAAYACAAAACEAtoM4kv4AAADhAQAAEwAAAAAAAAAAAAAA&#10;AAAAAAAAW0NvbnRlbnRfVHlwZXNdLnhtbFBLAQItABQABgAIAAAAIQA4/SH/1gAAAJQBAAALAAAA&#10;AAAAAAAAAAAAAC8BAABfcmVscy8ucmVsc1BLAQItABQABgAIAAAAIQAdzYXksQIAALAFAAAOAAAA&#10;AAAAAAAAAAAAAC4CAABkcnMvZTJvRG9jLnhtbFBLAQItABQABgAIAAAAIQA6B3ji3AAAAAcBAAAP&#10;AAAAAAAAAAAAAAAAAAsFAABkcnMvZG93bnJldi54bWxQSwUGAAAAAAQABADzAAAAFAYAAAAA&#10;" filled="f" stroked="f">
                <v:textbox style="mso-fit-shape-to-text:t" inset="0,0,0,0">
                  <w:txbxContent>
                    <w:p w:rsidR="00ED2DF7" w:rsidRPr="00F70DD2" w:rsidRDefault="00ED2DF7" w:rsidP="00F70DD2">
                      <w:pPr>
                        <w:pStyle w:val="6"/>
                        <w:shd w:val="clear" w:color="auto" w:fill="auto"/>
                        <w:tabs>
                          <w:tab w:val="left" w:leader="hyphen" w:pos="4334"/>
                        </w:tabs>
                        <w:spacing w:after="0" w:line="230" w:lineRule="exact"/>
                        <w:rPr>
                          <w:lang w:val="en-US"/>
                        </w:rPr>
                      </w:pPr>
                    </w:p>
                    <w:p w:rsidR="00ED2DF7" w:rsidRDefault="0078715C">
                      <w:pPr>
                        <w:pStyle w:val="10"/>
                        <w:keepNext/>
                        <w:keepLines/>
                        <w:shd w:val="clear" w:color="auto" w:fill="auto"/>
                        <w:tabs>
                          <w:tab w:val="left" w:leader="underscore" w:pos="2146"/>
                          <w:tab w:val="left" w:leader="underscore" w:pos="2294"/>
                          <w:tab w:val="left" w:leader="underscore" w:pos="4406"/>
                        </w:tabs>
                        <w:spacing w:line="320" w:lineRule="exact"/>
                        <w:jc w:val="both"/>
                      </w:pPr>
                      <w:bookmarkStart w:id="2" w:name="bookmark2"/>
                      <w:r>
                        <w:rPr>
                          <w:rStyle w:val="1Exact"/>
                          <w:b/>
                          <w:bCs/>
                        </w:rPr>
                        <w:tab/>
                      </w:r>
                      <w:r>
                        <w:rPr>
                          <w:rStyle w:val="1Exact"/>
                          <w:b/>
                          <w:bCs/>
                        </w:rPr>
                        <w:tab/>
                      </w:r>
                      <w:r>
                        <w:rPr>
                          <w:rStyle w:val="1Exact"/>
                          <w:b/>
                          <w:bCs/>
                        </w:rPr>
                        <w:tab/>
                        <w:t>/</w:t>
                      </w:r>
                      <w:bookmarkEnd w:id="2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9264" behindDoc="0" locked="0" layoutInCell="1" allowOverlap="1">
                <wp:simplePos x="0" y="0"/>
                <wp:positionH relativeFrom="margin">
                  <wp:posOffset>4893310</wp:posOffset>
                </wp:positionH>
                <wp:positionV relativeFrom="paragraph">
                  <wp:posOffset>17780</wp:posOffset>
                </wp:positionV>
                <wp:extent cx="1232535" cy="177800"/>
                <wp:effectExtent l="0" t="0" r="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2DF7" w:rsidRPr="00F70DD2" w:rsidRDefault="00ED2DF7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spacing w:before="0" w:after="0" w:line="280" w:lineRule="exact"/>
                              <w:jc w:val="lef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385.3pt;margin-top:1.4pt;width:97.05pt;height:14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OHsgIAALAFAAAOAAAAZHJzL2Uyb0RvYy54bWysVG1vmzAQ/j5p/8Hyd8pLIQkopGpDmCZ1&#10;L1K7H+CACdbAZrYT6Kr9951NSNr0y7SND9Zhn5977u7xLW+GtkEHKhUTPMX+lYcR5YUoGd+l+Ntj&#10;7iwwUprwkjSC0xQ/UYVvVu/fLfsuoYGoRVNSiQCEq6TvUlxr3SWuq4qatkRdiY5yOKyEbImGX7lz&#10;S0l6QG8bN/C8mdsLWXZSFFQp2M3GQ7yy+FVFC/2lqhTVqEkxcNN2lXbdmtVdLUmyk6SrWXGkQf6C&#10;RUsYh6AnqIxogvaSvYFqWSGFEpW+KkTriqpiBbU5QDa+d5HNQ006anOB4qjuVCb1/2CLz4evErES&#10;eocRJy206JEOGt2JAUWmOn2nEnB66MBND7BtPE2mqrsXxXeFuFjXhO/orZSirykpgZ1vbrovro44&#10;yoBs+0+ihDBkr4UFGirZGkAoBgJ06NLTqTOGSmFCBtdBdB1hVMCZP58vPNs6lyTT7U4q/YGKFhkj&#10;xRI6b9HJ4V5pw4Ykk4sJxkXOmsZ2v+GvNsBx3IHYcNWcGRa2mc+xF28Wm0XohMFs44Reljm3+Tp0&#10;Zrk/j7LrbL3O/F8mrh8mNStLyk2YSVh++GeNO0p8lMRJWko0rDRwhpKSu+26kehAQNi5/WzN4eTs&#10;5r6mYYsAuVyk5AehdxfETj5bzJ0wDyMnnnsLx/Pju3jmhXGY5a9Tumec/ntKqE9xHAXRKKYz6Yvc&#10;PPu9zY0kLdMwOhrWphjkAJ9xIomR4IaX1taENaP9ohSG/rkU0O6p0VawRqOjWvWwHezLCAywEfNW&#10;lE+gYClAYCBTGHtg1EL+xKiHEZJi9WNPJMWo+cjhFZh5MxlyMraTQXgBV1OsMRrNtR7n0r6TbFcD&#10;8vTObuGl5MyK+Mzi+L5gLNhcjiPMzJ2X/9brPGhXvwEAAP//AwBQSwMEFAAGAAgAAAAhAKKjqVnd&#10;AAAACAEAAA8AAABkcnMvZG93bnJldi54bWxMjzFPwzAUhHck/oP1kFgQdRJQ0qZxKoRgYaOwsLnx&#10;axJhP0exm4T+eh4THU93uvuu2i3OignH0HtSkK4SEEiNNz21Cj4/Xu/XIELUZLT1hAp+MMCuvr6q&#10;dGn8TO847WMruIRCqRV0MQ6llKHp0Omw8gMSe0c/Oh1Zjq00o5653FmZJUkune6JFzo94HOHzff+&#10;5BTky8tw97bBbD43dqKvc5pGTJW6vVmetiAiLvE/DH/4jA41Mx38iUwQVkFRJDlHFWT8gP1N/liA&#10;OCh4SNYg60peHqh/AQAA//8DAFBLAQItABQABgAIAAAAIQC2gziS/gAAAOEBAAATAAAAAAAAAAAA&#10;AAAAAAAAAABbQ29udGVudF9UeXBlc10ueG1sUEsBAi0AFAAGAAgAAAAhADj9If/WAAAAlAEAAAsA&#10;AAAAAAAAAAAAAAAALwEAAF9yZWxzLy5yZWxzUEsBAi0AFAAGAAgAAAAhAORcs4eyAgAAsAUAAA4A&#10;AAAAAAAAAAAAAAAALgIAAGRycy9lMm9Eb2MueG1sUEsBAi0AFAAGAAgAAAAhAKKjqVndAAAACAEA&#10;AA8AAAAAAAAAAAAAAAAADAUAAGRycy9kb3ducmV2LnhtbFBLBQYAAAAABAAEAPMAAAAWBgAAAAA=&#10;" filled="f" stroked="f">
                <v:textbox style="mso-fit-shape-to-text:t" inset="0,0,0,0">
                  <w:txbxContent>
                    <w:p w:rsidR="00ED2DF7" w:rsidRPr="00F70DD2" w:rsidRDefault="00ED2DF7">
                      <w:pPr>
                        <w:pStyle w:val="22"/>
                        <w:keepNext/>
                        <w:keepLines/>
                        <w:shd w:val="clear" w:color="auto" w:fill="auto"/>
                        <w:spacing w:before="0" w:after="0" w:line="280" w:lineRule="exact"/>
                        <w:jc w:val="left"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D2DF7" w:rsidRPr="00F70DD2">
      <w:pgSz w:w="11900" w:h="16840"/>
      <w:pgMar w:top="456" w:right="8022" w:bottom="456" w:left="160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62A" w:rsidRDefault="006D762A">
      <w:r>
        <w:separator/>
      </w:r>
    </w:p>
  </w:endnote>
  <w:endnote w:type="continuationSeparator" w:id="0">
    <w:p w:rsidR="006D762A" w:rsidRDefault="006D7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62A" w:rsidRDefault="006D762A"/>
  </w:footnote>
  <w:footnote w:type="continuationSeparator" w:id="0">
    <w:p w:rsidR="006D762A" w:rsidRDefault="006D762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DF7"/>
    <w:rsid w:val="0050452B"/>
    <w:rsid w:val="00597D87"/>
    <w:rsid w:val="006D762A"/>
    <w:rsid w:val="0078715C"/>
    <w:rsid w:val="00B10E17"/>
    <w:rsid w:val="00D32EA9"/>
    <w:rsid w:val="00ED2DF7"/>
    <w:rsid w:val="00F7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5pt">
    <w:name w:val="Основной текст (4) + 6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ru-RU" w:eastAsia="ru-RU" w:bidi="ru-RU"/>
    </w:rPr>
  </w:style>
  <w:style w:type="character" w:customStyle="1" w:styleId="465pt0">
    <w:name w:val="Основной текст (4) + 6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1Exact">
    <w:name w:val="Заголовок №1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911pt">
    <w:name w:val="Основной текст (9) + 11 pt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10pt">
    <w:name w:val="Основной текст (9) + 10 pt;Полужирный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420"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120" w:line="0" w:lineRule="atLeast"/>
      <w:ind w:firstLine="740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" w:after="120" w:line="32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2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after="60" w:line="0" w:lineRule="atLeast"/>
      <w:jc w:val="both"/>
    </w:pPr>
    <w:rPr>
      <w:rFonts w:ascii="Franklin Gothic Heavy" w:eastAsia="Franklin Gothic Heavy" w:hAnsi="Franklin Gothic Heavy" w:cs="Franklin Gothic Heavy"/>
      <w:sz w:val="23"/>
      <w:szCs w:val="23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b/>
      <w:bCs/>
      <w:sz w:val="14"/>
      <w:szCs w:val="14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780" w:line="245" w:lineRule="exact"/>
    </w:pPr>
    <w:rPr>
      <w:rFonts w:ascii="Times New Roman" w:eastAsia="Times New Roman" w:hAnsi="Times New Roman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5pt">
    <w:name w:val="Основной текст (4) + 6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ru-RU" w:eastAsia="ru-RU" w:bidi="ru-RU"/>
    </w:rPr>
  </w:style>
  <w:style w:type="character" w:customStyle="1" w:styleId="465pt0">
    <w:name w:val="Основной текст (4) + 6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1Exact">
    <w:name w:val="Заголовок №1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911pt">
    <w:name w:val="Основной текст (9) + 11 pt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10pt">
    <w:name w:val="Основной текст (9) + 10 pt;Полужирный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420"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120" w:line="0" w:lineRule="atLeast"/>
      <w:ind w:firstLine="740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" w:after="120" w:line="32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2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after="60" w:line="0" w:lineRule="atLeast"/>
      <w:jc w:val="both"/>
    </w:pPr>
    <w:rPr>
      <w:rFonts w:ascii="Franklin Gothic Heavy" w:eastAsia="Franklin Gothic Heavy" w:hAnsi="Franklin Gothic Heavy" w:cs="Franklin Gothic Heavy"/>
      <w:sz w:val="23"/>
      <w:szCs w:val="23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b/>
      <w:bCs/>
      <w:sz w:val="14"/>
      <w:szCs w:val="14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780" w:line="245" w:lineRule="exact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5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mzatov-gymn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amzatov-gymn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Пользователь</cp:lastModifiedBy>
  <cp:revision>5</cp:revision>
  <dcterms:created xsi:type="dcterms:W3CDTF">2025-10-03T11:44:00Z</dcterms:created>
  <dcterms:modified xsi:type="dcterms:W3CDTF">2025-10-04T15:58:00Z</dcterms:modified>
</cp:coreProperties>
</file>